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31" w:rsidRPr="003943E9" w:rsidRDefault="003C1531" w:rsidP="003C1531">
      <w:pPr>
        <w:pStyle w:val="Bodytext1"/>
        <w:shd w:val="clear" w:color="auto" w:fill="auto"/>
        <w:spacing w:before="0" w:after="0" w:line="240" w:lineRule="auto"/>
        <w:ind w:left="23" w:right="403"/>
        <w:jc w:val="right"/>
        <w:rPr>
          <w:rStyle w:val="BodyText10"/>
          <w:rFonts w:asciiTheme="minorHAnsi" w:hAnsiTheme="minorHAnsi" w:cstheme="minorHAnsi"/>
          <w:b/>
          <w:sz w:val="24"/>
          <w:szCs w:val="24"/>
        </w:rPr>
      </w:pPr>
      <w:bookmarkStart w:id="0" w:name="bookmark0"/>
      <w:r w:rsidRPr="003943E9">
        <w:rPr>
          <w:rStyle w:val="BodyText10"/>
          <w:rFonts w:asciiTheme="minorHAnsi" w:hAnsiTheme="minorHAnsi" w:cstheme="minorHAnsi"/>
          <w:b/>
          <w:sz w:val="24"/>
          <w:szCs w:val="24"/>
        </w:rPr>
        <w:t>LĪVA Atzītu Eiropas biznesa vērtētāju (REV-BV) sertifikācijas komisija</w:t>
      </w:r>
    </w:p>
    <w:p w:rsidR="003C1531" w:rsidRPr="003943E9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jc w:val="right"/>
        <w:rPr>
          <w:rStyle w:val="BodyText10"/>
          <w:rFonts w:asciiTheme="minorHAnsi" w:hAnsiTheme="minorHAnsi" w:cstheme="minorHAnsi"/>
          <w:b/>
          <w:sz w:val="24"/>
          <w:szCs w:val="24"/>
        </w:rPr>
      </w:pPr>
      <w:r w:rsidRPr="003943E9">
        <w:rPr>
          <w:rStyle w:val="BodyText10"/>
          <w:rFonts w:asciiTheme="minorHAnsi" w:hAnsiTheme="minorHAnsi" w:cstheme="minorHAnsi"/>
          <w:b/>
          <w:sz w:val="24"/>
          <w:szCs w:val="24"/>
        </w:rPr>
        <w:t>LĪVA REV-BV Auditing Committee</w:t>
      </w:r>
    </w:p>
    <w:p w:rsidR="003C1531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jc w:val="both"/>
        <w:rPr>
          <w:rStyle w:val="BodyText10"/>
          <w:rFonts w:asciiTheme="minorHAnsi" w:hAnsiTheme="minorHAnsi" w:cstheme="minorHAnsi"/>
        </w:rPr>
      </w:pPr>
    </w:p>
    <w:p w:rsidR="003C1531" w:rsidRPr="00DC6C6F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jc w:val="center"/>
        <w:rPr>
          <w:rStyle w:val="Heading120"/>
          <w:rFonts w:asciiTheme="minorHAnsi" w:hAnsiTheme="minorHAnsi" w:cstheme="minorHAnsi"/>
          <w:b/>
          <w:sz w:val="28"/>
          <w:szCs w:val="28"/>
        </w:rPr>
      </w:pPr>
      <w:r w:rsidRPr="00DC6C6F">
        <w:rPr>
          <w:rStyle w:val="Heading120"/>
          <w:rFonts w:asciiTheme="minorHAnsi" w:hAnsiTheme="minorHAnsi" w:cstheme="minorHAnsi"/>
          <w:b/>
          <w:sz w:val="28"/>
          <w:szCs w:val="28"/>
        </w:rPr>
        <w:t xml:space="preserve">PIETEIKUMS ATZĪTA EIROPAS BIZNESA VĒRTĒTĀJA (REV-BV) </w:t>
      </w:r>
      <w:r>
        <w:rPr>
          <w:rStyle w:val="Heading120"/>
          <w:rFonts w:asciiTheme="minorHAnsi" w:hAnsiTheme="minorHAnsi" w:cstheme="minorHAnsi"/>
          <w:b/>
          <w:sz w:val="28"/>
          <w:szCs w:val="28"/>
        </w:rPr>
        <w:br/>
      </w:r>
      <w:r w:rsidRPr="00DC6C6F">
        <w:rPr>
          <w:rStyle w:val="Heading120"/>
          <w:rFonts w:asciiTheme="minorHAnsi" w:hAnsiTheme="minorHAnsi" w:cstheme="minorHAnsi"/>
          <w:b/>
          <w:sz w:val="28"/>
          <w:szCs w:val="28"/>
        </w:rPr>
        <w:t>SERTIFIKĀTA SAŅEMŠANAI</w:t>
      </w:r>
    </w:p>
    <w:p w:rsidR="003C1531" w:rsidRPr="00CC78D5" w:rsidRDefault="003C1531" w:rsidP="003C1531">
      <w:pPr>
        <w:pStyle w:val="Heading121"/>
        <w:keepNext/>
        <w:keepLines/>
        <w:shd w:val="clear" w:color="auto" w:fill="auto"/>
        <w:spacing w:before="0" w:after="120" w:line="240" w:lineRule="auto"/>
        <w:ind w:left="2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C78D5">
        <w:rPr>
          <w:rStyle w:val="Heading120"/>
          <w:rFonts w:asciiTheme="minorHAnsi" w:hAnsiTheme="minorHAnsi" w:cstheme="minorHAnsi"/>
          <w:b/>
          <w:sz w:val="28"/>
          <w:szCs w:val="28"/>
        </w:rPr>
        <w:t xml:space="preserve">Application to obtain the status of REV-BV </w:t>
      </w:r>
      <w:bookmarkEnd w:id="0"/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 xml:space="preserve">This form is to be completed by members of </w:t>
      </w:r>
      <w:r>
        <w:rPr>
          <w:rStyle w:val="BodyText10"/>
          <w:rFonts w:asciiTheme="minorHAnsi" w:hAnsiTheme="minorHAnsi" w:cstheme="minorHAnsi"/>
        </w:rPr>
        <w:t xml:space="preserve">the Association Latvian Property Appraisers </w:t>
      </w:r>
      <w:r w:rsidRPr="00CC78D5">
        <w:rPr>
          <w:rStyle w:val="BodyText10"/>
          <w:rFonts w:asciiTheme="minorHAnsi" w:hAnsiTheme="minorHAnsi" w:cstheme="minorHAnsi"/>
        </w:rPr>
        <w:t>holding a BV-awarding status in TEGOVA (hereafter '</w:t>
      </w:r>
      <w:r>
        <w:rPr>
          <w:rStyle w:val="BodyText10"/>
          <w:rFonts w:asciiTheme="minorHAnsi" w:hAnsiTheme="minorHAnsi" w:cstheme="minorHAnsi"/>
        </w:rPr>
        <w:t>LĪVA</w:t>
      </w:r>
      <w:r w:rsidRPr="00CC78D5">
        <w:rPr>
          <w:rStyle w:val="BodyText10"/>
          <w:rFonts w:asciiTheme="minorHAnsi" w:hAnsiTheme="minorHAnsi" w:cstheme="minorHAnsi"/>
        </w:rPr>
        <w:t>'), wishing to apply to obtain the REV-BV recognition. Additional information can be found in the REV-BV Programme</w:t>
      </w:r>
      <w:r w:rsidRPr="00CC78D5">
        <w:rPr>
          <w:rStyle w:val="BodytextItalic"/>
          <w:rFonts w:asciiTheme="minorHAnsi" w:hAnsiTheme="minorHAnsi" w:cstheme="minorHAnsi"/>
        </w:rPr>
        <w:t xml:space="preserve"> link</w:t>
      </w:r>
      <w:r w:rsidRPr="00CC78D5">
        <w:rPr>
          <w:rStyle w:val="BodyText10"/>
          <w:rFonts w:asciiTheme="minorHAnsi" w:hAnsiTheme="minorHAnsi" w:cstheme="minorHAnsi"/>
        </w:rPr>
        <w:t xml:space="preserve"> from the TEGOVA webiste and</w:t>
      </w:r>
      <w:r w:rsidRPr="00CC78D5">
        <w:rPr>
          <w:rStyle w:val="BodytextItalic"/>
          <w:rFonts w:asciiTheme="minorHAnsi" w:hAnsiTheme="minorHAnsi" w:cstheme="minorHAnsi"/>
        </w:rPr>
        <w:t xml:space="preserve"> link</w:t>
      </w:r>
      <w:r w:rsidRPr="00CC78D5">
        <w:rPr>
          <w:rStyle w:val="BodyText10"/>
          <w:rFonts w:asciiTheme="minorHAnsi" w:hAnsiTheme="minorHAnsi" w:cstheme="minorHAnsi"/>
        </w:rPr>
        <w:t xml:space="preserve"> from </w:t>
      </w:r>
      <w:r>
        <w:rPr>
          <w:rStyle w:val="BodyText10"/>
          <w:rFonts w:asciiTheme="minorHAnsi" w:hAnsiTheme="minorHAnsi" w:cstheme="minorHAnsi"/>
        </w:rPr>
        <w:t>LĪVA</w:t>
      </w:r>
      <w:r w:rsidRPr="00CC78D5">
        <w:rPr>
          <w:rStyle w:val="BodyText10"/>
          <w:rFonts w:asciiTheme="minorHAnsi" w:hAnsiTheme="minorHAnsi" w:cstheme="minorHAnsi"/>
        </w:rPr>
        <w:t xml:space="preserve"> website.</w:t>
      </w:r>
    </w:p>
    <w:p w:rsidR="003C1531" w:rsidRPr="00D05875" w:rsidRDefault="003C1531" w:rsidP="003C1531">
      <w:pPr>
        <w:pStyle w:val="Heading21"/>
        <w:keepNext/>
        <w:keepLines/>
        <w:shd w:val="clear" w:color="auto" w:fill="auto"/>
        <w:spacing w:before="0" w:after="120" w:line="240" w:lineRule="auto"/>
        <w:ind w:left="20"/>
        <w:rPr>
          <w:rFonts w:asciiTheme="minorHAnsi" w:hAnsiTheme="minorHAnsi" w:cstheme="minorHAnsi"/>
          <w:b w:val="0"/>
          <w:sz w:val="24"/>
          <w:szCs w:val="24"/>
        </w:rPr>
      </w:pPr>
      <w:bookmarkStart w:id="1" w:name="bookmark1"/>
      <w:r w:rsidRPr="00D05875">
        <w:rPr>
          <w:rStyle w:val="Heading20"/>
          <w:rFonts w:asciiTheme="minorHAnsi" w:hAnsiTheme="minorHAnsi" w:cstheme="minorHAnsi"/>
          <w:b/>
          <w:sz w:val="24"/>
          <w:szCs w:val="24"/>
        </w:rPr>
        <w:t>Section 1 - Applicant's general data</w:t>
      </w:r>
      <w:bookmarkEnd w:id="1"/>
    </w:p>
    <w:p w:rsidR="003C1531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rPr>
          <w:rStyle w:val="BodyText10"/>
          <w:rFonts w:asciiTheme="minorHAnsi" w:hAnsiTheme="minorHAnsi" w:cstheme="minorHAnsi"/>
        </w:rPr>
      </w:pPr>
    </w:p>
    <w:tbl>
      <w:tblPr>
        <w:tblStyle w:val="TableGrid"/>
        <w:tblW w:w="0" w:type="auto"/>
        <w:tblInd w:w="20" w:type="dxa"/>
        <w:tblLook w:val="04A0"/>
      </w:tblPr>
      <w:tblGrid>
        <w:gridCol w:w="4756"/>
        <w:gridCol w:w="4752"/>
      </w:tblGrid>
      <w:tr w:rsidR="003C1531" w:rsidRPr="00DC6C6F" w:rsidTr="00632E14"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400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 xml:space="preserve">First name </w:t>
            </w:r>
          </w:p>
        </w:tc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400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RPr="00DC6C6F" w:rsidTr="00632E14"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400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 xml:space="preserve">Family name </w:t>
            </w:r>
          </w:p>
        </w:tc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400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RPr="00DC6C6F" w:rsidTr="00632E14"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400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>Email</w:t>
            </w:r>
          </w:p>
        </w:tc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400"/>
              <w:rPr>
                <w:rFonts w:asciiTheme="minorHAnsi" w:hAnsiTheme="minorHAnsi" w:cstheme="minorHAnsi"/>
              </w:rPr>
            </w:pPr>
          </w:p>
        </w:tc>
      </w:tr>
      <w:tr w:rsidR="003C1531" w:rsidRPr="00DC6C6F" w:rsidTr="00632E14"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>Phone number</w:t>
            </w:r>
          </w:p>
        </w:tc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3C1531" w:rsidRPr="00DC6C6F" w:rsidTr="00632E14"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>Address for the communication</w:t>
            </w:r>
          </w:p>
        </w:tc>
        <w:tc>
          <w:tcPr>
            <w:tcW w:w="4764" w:type="dxa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</w:tbl>
    <w:p w:rsidR="003C1531" w:rsidRDefault="003C1531" w:rsidP="003C1531">
      <w:pPr>
        <w:pStyle w:val="Bodytext1"/>
        <w:shd w:val="clear" w:color="auto" w:fill="auto"/>
        <w:spacing w:before="0" w:after="120" w:line="240" w:lineRule="auto"/>
        <w:ind w:left="20"/>
        <w:rPr>
          <w:rStyle w:val="BodyText10"/>
          <w:rFonts w:asciiTheme="minorHAnsi" w:hAnsiTheme="minorHAnsi" w:cstheme="minorHAnsi"/>
        </w:rPr>
      </w:pPr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20"/>
        <w:rPr>
          <w:rFonts w:asciiTheme="minorHAnsi" w:hAnsiTheme="minorHAnsi" w:cstheme="minorHAnsi"/>
        </w:rPr>
      </w:pPr>
    </w:p>
    <w:p w:rsidR="003C1531" w:rsidRPr="00D05875" w:rsidRDefault="003C1531" w:rsidP="003C1531">
      <w:pPr>
        <w:pStyle w:val="Heading21"/>
        <w:keepNext/>
        <w:keepLines/>
        <w:shd w:val="clear" w:color="auto" w:fill="auto"/>
        <w:spacing w:before="0" w:after="120" w:line="240" w:lineRule="auto"/>
        <w:ind w:left="20"/>
        <w:rPr>
          <w:rFonts w:asciiTheme="minorHAnsi" w:hAnsiTheme="minorHAnsi" w:cstheme="minorHAnsi"/>
          <w:b w:val="0"/>
          <w:sz w:val="24"/>
          <w:szCs w:val="24"/>
        </w:rPr>
      </w:pPr>
      <w:bookmarkStart w:id="2" w:name="bookmark2"/>
      <w:r w:rsidRPr="00D05875">
        <w:rPr>
          <w:rStyle w:val="Heading20"/>
          <w:rFonts w:asciiTheme="minorHAnsi" w:hAnsiTheme="minorHAnsi" w:cstheme="minorHAnsi"/>
          <w:b/>
          <w:sz w:val="24"/>
          <w:szCs w:val="24"/>
        </w:rPr>
        <w:t>Section 2 - Criteria/requirements</w:t>
      </w:r>
      <w:bookmarkEnd w:id="2"/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 xml:space="preserve">In line with the REV-BV Programme, </w:t>
      </w:r>
      <w:hyperlink r:id="rId7" w:history="1">
        <w:r w:rsidRPr="00CC78D5">
          <w:rPr>
            <w:rStyle w:val="Hyperlink"/>
            <w:rFonts w:asciiTheme="minorHAnsi" w:hAnsiTheme="minorHAnsi" w:cstheme="minorHAnsi"/>
          </w:rPr>
          <w:t>www.tegova.org</w:t>
        </w:r>
      </w:hyperlink>
      <w:r w:rsidRPr="00CC78D5">
        <w:rPr>
          <w:rStyle w:val="BodyText10"/>
          <w:rFonts w:asciiTheme="minorHAnsi" w:hAnsiTheme="minorHAnsi" w:cstheme="minorHAnsi"/>
        </w:rPr>
        <w:t xml:space="preserve">., an </w:t>
      </w:r>
      <w:r>
        <w:rPr>
          <w:rStyle w:val="BodyText10"/>
          <w:rFonts w:asciiTheme="minorHAnsi" w:hAnsiTheme="minorHAnsi" w:cstheme="minorHAnsi"/>
        </w:rPr>
        <w:t>LĪVA</w:t>
      </w:r>
      <w:r w:rsidRPr="00CC78D5">
        <w:rPr>
          <w:rStyle w:val="BodyText10"/>
          <w:rFonts w:asciiTheme="minorHAnsi" w:hAnsiTheme="minorHAnsi" w:cstheme="minorHAnsi"/>
        </w:rPr>
        <w:t xml:space="preserve"> member applying for the REV-BV recognition must meet the required specific criteria depending on her/his past education and experience.</w:t>
      </w:r>
    </w:p>
    <w:p w:rsidR="003C1531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rPr>
          <w:rStyle w:val="BodyText10"/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There are five alternative pathways to satisfying the educational and experience component of the Recognised European Business Valuer REV-BV recognition, depending on the level of acquired specific body of knowledge and level of business valuation experience.</w:t>
      </w:r>
    </w:p>
    <w:p w:rsidR="003C1531" w:rsidRPr="00DC6C6F" w:rsidRDefault="003C1531" w:rsidP="003C1531">
      <w:pPr>
        <w:pStyle w:val="Bodytext1"/>
        <w:shd w:val="clear" w:color="auto" w:fill="auto"/>
        <w:spacing w:before="0" w:after="120" w:line="240" w:lineRule="auto"/>
        <w:ind w:left="20" w:right="400"/>
        <w:jc w:val="center"/>
        <w:rPr>
          <w:rStyle w:val="BodyText10"/>
          <w:rFonts w:asciiTheme="minorHAnsi" w:hAnsiTheme="minorHAnsi" w:cstheme="minorHAnsi"/>
          <w:b/>
          <w:color w:val="FF0000"/>
        </w:rPr>
      </w:pPr>
      <w:r w:rsidRPr="00DC6C6F">
        <w:rPr>
          <w:rStyle w:val="BodyText10"/>
          <w:rFonts w:asciiTheme="minorHAnsi" w:hAnsiTheme="minorHAnsi" w:cstheme="minorHAnsi"/>
          <w:b/>
          <w:color w:val="FF0000"/>
        </w:rPr>
        <w:t xml:space="preserve">Please </w:t>
      </w:r>
      <w:r>
        <w:rPr>
          <w:rStyle w:val="BodyText10"/>
          <w:rFonts w:asciiTheme="minorHAnsi" w:hAnsiTheme="minorHAnsi" w:cstheme="minorHAnsi"/>
          <w:b/>
          <w:color w:val="FF0000"/>
        </w:rPr>
        <w:t>select the</w:t>
      </w:r>
      <w:r w:rsidRPr="00DC6C6F">
        <w:rPr>
          <w:rStyle w:val="BodyText10"/>
          <w:rFonts w:asciiTheme="minorHAnsi" w:hAnsiTheme="minorHAnsi" w:cstheme="minorHAnsi"/>
          <w:b/>
          <w:color w:val="FF0000"/>
        </w:rPr>
        <w:t xml:space="preserve"> Pathway </w:t>
      </w:r>
      <w:r>
        <w:rPr>
          <w:rStyle w:val="BodyText10"/>
          <w:rFonts w:asciiTheme="minorHAnsi" w:hAnsiTheme="minorHAnsi" w:cstheme="minorHAnsi"/>
          <w:b/>
          <w:color w:val="FF0000"/>
        </w:rPr>
        <w:t>relevant</w:t>
      </w:r>
      <w:r w:rsidRPr="00DC6C6F">
        <w:rPr>
          <w:rStyle w:val="BodyText10"/>
          <w:rFonts w:asciiTheme="minorHAnsi" w:hAnsiTheme="minorHAnsi" w:cstheme="minorHAnsi"/>
          <w:b/>
          <w:color w:val="FF0000"/>
        </w:rPr>
        <w:t xml:space="preserve"> to your individual education and </w:t>
      </w:r>
      <w:r>
        <w:rPr>
          <w:rStyle w:val="BodyText10"/>
          <w:rFonts w:asciiTheme="minorHAnsi" w:hAnsiTheme="minorHAnsi" w:cstheme="minorHAnsi"/>
          <w:b/>
          <w:color w:val="FF0000"/>
        </w:rPr>
        <w:t xml:space="preserve">business valuation </w:t>
      </w:r>
      <w:r w:rsidRPr="00DC6C6F">
        <w:rPr>
          <w:rStyle w:val="BodyText10"/>
          <w:rFonts w:asciiTheme="minorHAnsi" w:hAnsiTheme="minorHAnsi" w:cstheme="minorHAnsi"/>
          <w:b/>
          <w:color w:val="FF0000"/>
        </w:rPr>
        <w:t>experience</w:t>
      </w:r>
      <w:r>
        <w:rPr>
          <w:rStyle w:val="BodyText10"/>
          <w:rFonts w:asciiTheme="minorHAnsi" w:hAnsiTheme="minorHAnsi" w:cstheme="minorHAnsi"/>
          <w:b/>
          <w:color w:val="FF0000"/>
        </w:rPr>
        <w:t>.</w:t>
      </w:r>
    </w:p>
    <w:p w:rsidR="003C1531" w:rsidRDefault="003C1531">
      <w:pPr>
        <w:spacing w:after="160" w:line="259" w:lineRule="auto"/>
        <w:rPr>
          <w:lang w:val="lv-LV"/>
        </w:rPr>
      </w:pPr>
      <w:r>
        <w:rPr>
          <w:lang w:val="lv-LV"/>
        </w:rPr>
        <w:br w:type="page"/>
      </w:r>
    </w:p>
    <w:p w:rsidR="003C1531" w:rsidRPr="00CC78D5" w:rsidRDefault="003C1531" w:rsidP="003C1531">
      <w:pPr>
        <w:pStyle w:val="Body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0" w:after="120" w:line="240" w:lineRule="auto"/>
        <w:ind w:left="20" w:right="200"/>
        <w:rPr>
          <w:rFonts w:asciiTheme="minorHAnsi" w:hAnsiTheme="minorHAnsi" w:cstheme="minorHAnsi"/>
        </w:rPr>
      </w:pPr>
      <w:r w:rsidRPr="003103AB">
        <w:rPr>
          <w:rStyle w:val="BodytextBold"/>
          <w:rFonts w:asciiTheme="minorHAnsi" w:hAnsiTheme="minorHAnsi" w:cstheme="minorHAnsi"/>
          <w:highlight w:val="yellow"/>
        </w:rPr>
        <w:lastRenderedPageBreak/>
        <w:t>Pathway 5 -</w:t>
      </w:r>
      <w:r w:rsidRPr="003103AB">
        <w:rPr>
          <w:rStyle w:val="BodyText10"/>
          <w:rFonts w:asciiTheme="minorHAnsi" w:hAnsiTheme="minorHAnsi" w:cstheme="minorHAnsi"/>
          <w:b/>
          <w:highlight w:val="yellow"/>
        </w:rPr>
        <w:t xml:space="preserve"> Candidates already recognised by the AMA prior to TEGOVA's granting of AMA status, as qualified to perform business valuation in their own country.</w:t>
      </w:r>
    </w:p>
    <w:p w:rsidR="00D05875" w:rsidRDefault="00D05875" w:rsidP="00D05875">
      <w:pPr>
        <w:pStyle w:val="Bodytext1"/>
        <w:shd w:val="clear" w:color="auto" w:fill="auto"/>
        <w:spacing w:before="0" w:after="120" w:line="240" w:lineRule="auto"/>
        <w:ind w:left="20" w:right="280"/>
        <w:rPr>
          <w:rStyle w:val="Bodytext0"/>
          <w:rFonts w:asciiTheme="minorHAnsi" w:hAnsiTheme="minorHAnsi" w:cstheme="minorHAnsi"/>
        </w:rPr>
      </w:pPr>
      <w:r w:rsidRPr="00CC78D5">
        <w:rPr>
          <w:rStyle w:val="Bodytext0"/>
          <w:rFonts w:asciiTheme="minorHAnsi" w:hAnsiTheme="minorHAnsi" w:cstheme="minorHAnsi"/>
        </w:rPr>
        <w:t xml:space="preserve">This is the chosen pathway </w:t>
      </w:r>
      <w:r>
        <w:rPr>
          <w:rStyle w:val="Bodytext0"/>
          <w:rFonts w:asciiTheme="minorHAnsi" w:hAnsiTheme="minorHAnsi" w:cstheme="minorHAnsi"/>
        </w:rPr>
        <w:tab/>
      </w:r>
      <w:r w:rsidRPr="00CC78D5">
        <w:rPr>
          <w:rStyle w:val="Bodytext0"/>
          <w:rFonts w:asciiTheme="minorHAnsi" w:hAnsiTheme="minorHAnsi" w:cstheme="minorHAnsi"/>
        </w:rPr>
        <w:t xml:space="preserve">Yes </w:t>
      </w:r>
    </w:p>
    <w:p w:rsidR="00D05875" w:rsidRDefault="00D05875" w:rsidP="00D05875">
      <w:pPr>
        <w:pStyle w:val="Bodytext1"/>
        <w:shd w:val="clear" w:color="auto" w:fill="auto"/>
        <w:spacing w:before="0" w:after="120" w:line="240" w:lineRule="auto"/>
        <w:ind w:left="20" w:right="280"/>
        <w:rPr>
          <w:rStyle w:val="Bodytext0"/>
          <w:rFonts w:asciiTheme="minorHAnsi" w:hAnsiTheme="minorHAnsi" w:cstheme="minorHAnsi"/>
        </w:rPr>
      </w:pPr>
      <w:r>
        <w:rPr>
          <w:rStyle w:val="Bodytext0"/>
          <w:rFonts w:asciiTheme="minorHAnsi" w:hAnsiTheme="minorHAnsi" w:cstheme="minorHAnsi"/>
        </w:rPr>
        <w:tab/>
      </w:r>
      <w:r>
        <w:rPr>
          <w:rStyle w:val="Bodytext0"/>
          <w:rFonts w:asciiTheme="minorHAnsi" w:hAnsiTheme="minorHAnsi" w:cstheme="minorHAnsi"/>
        </w:rPr>
        <w:tab/>
      </w:r>
      <w:r>
        <w:rPr>
          <w:rStyle w:val="Bodytext0"/>
          <w:rFonts w:asciiTheme="minorHAnsi" w:hAnsiTheme="minorHAnsi" w:cstheme="minorHAnsi"/>
        </w:rPr>
        <w:tab/>
      </w:r>
      <w:r>
        <w:rPr>
          <w:rStyle w:val="Bodytext0"/>
          <w:rFonts w:asciiTheme="minorHAnsi" w:hAnsiTheme="minorHAnsi" w:cstheme="minorHAnsi"/>
        </w:rPr>
        <w:tab/>
      </w:r>
      <w:r w:rsidRPr="00CC78D5">
        <w:rPr>
          <w:rStyle w:val="Bodytext0"/>
          <w:rFonts w:asciiTheme="minorHAnsi" w:hAnsiTheme="minorHAnsi" w:cstheme="minorHAnsi"/>
        </w:rPr>
        <w:t xml:space="preserve">No </w:t>
      </w:r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20" w:right="20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 xml:space="preserve"> If your selection is „yes", please complete sections (i) and (ii).</w:t>
      </w:r>
    </w:p>
    <w:p w:rsidR="003C1531" w:rsidRPr="00CC78D5" w:rsidRDefault="003C1531" w:rsidP="003C1531">
      <w:pPr>
        <w:pStyle w:val="Heading21"/>
        <w:keepNext/>
        <w:keepLines/>
        <w:shd w:val="clear" w:color="auto" w:fill="auto"/>
        <w:spacing w:before="0" w:after="120" w:line="240" w:lineRule="auto"/>
        <w:ind w:left="20"/>
        <w:rPr>
          <w:rFonts w:asciiTheme="minorHAnsi" w:hAnsiTheme="minorHAnsi" w:cstheme="minorHAnsi"/>
        </w:rPr>
      </w:pPr>
      <w:bookmarkStart w:id="3" w:name="bookmark20"/>
      <w:r w:rsidRPr="00CC78D5">
        <w:rPr>
          <w:rStyle w:val="Heading20"/>
          <w:rFonts w:asciiTheme="minorHAnsi" w:hAnsiTheme="minorHAnsi" w:cstheme="minorHAnsi"/>
        </w:rPr>
        <w:t>(i) Experience</w:t>
      </w:r>
      <w:bookmarkEnd w:id="3"/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20" w:right="20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Please provide a copy of licence/certificate which confirms your qualification to perform business valuation in your country.</w:t>
      </w:r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100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Please outline the details of your practical experience below.</w:t>
      </w:r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100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(Please attach additional pages to this application if space provided is insufficient)</w:t>
      </w:r>
    </w:p>
    <w:tbl>
      <w:tblPr>
        <w:tblStyle w:val="TableGrid"/>
        <w:tblW w:w="0" w:type="auto"/>
        <w:tblInd w:w="817" w:type="dxa"/>
        <w:tblLook w:val="04A0"/>
      </w:tblPr>
      <w:tblGrid>
        <w:gridCol w:w="3824"/>
        <w:gridCol w:w="535"/>
        <w:gridCol w:w="980"/>
        <w:gridCol w:w="3189"/>
      </w:tblGrid>
      <w:tr w:rsidR="003C1531" w:rsidRPr="00DC6C6F" w:rsidTr="00632E14">
        <w:tc>
          <w:tcPr>
            <w:tcW w:w="435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>Current company name:</w:t>
            </w:r>
          </w:p>
        </w:tc>
        <w:tc>
          <w:tcPr>
            <w:tcW w:w="416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3C1531" w:rsidRPr="00DC6C6F" w:rsidTr="00632E14">
        <w:tc>
          <w:tcPr>
            <w:tcW w:w="435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>Current company address:</w:t>
            </w:r>
          </w:p>
        </w:tc>
        <w:tc>
          <w:tcPr>
            <w:tcW w:w="416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3C1531" w:rsidRPr="00DC6C6F" w:rsidTr="00632E14">
        <w:tc>
          <w:tcPr>
            <w:tcW w:w="435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>Position title:</w:t>
            </w:r>
          </w:p>
        </w:tc>
        <w:tc>
          <w:tcPr>
            <w:tcW w:w="416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3C1531" w:rsidRPr="00DC6C6F" w:rsidTr="00632E14">
        <w:tc>
          <w:tcPr>
            <w:tcW w:w="435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>Position activities in detail:</w:t>
            </w:r>
          </w:p>
        </w:tc>
        <w:tc>
          <w:tcPr>
            <w:tcW w:w="416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rPr>
                <w:rFonts w:asciiTheme="minorHAnsi" w:hAnsiTheme="minorHAnsi" w:cstheme="minorHAnsi"/>
              </w:rPr>
            </w:pPr>
          </w:p>
        </w:tc>
      </w:tr>
      <w:tr w:rsidR="003C1531" w:rsidRPr="00DC6C6F" w:rsidTr="00632E14">
        <w:tc>
          <w:tcPr>
            <w:tcW w:w="435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20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 xml:space="preserve">Employment type: </w:t>
            </w:r>
          </w:p>
        </w:tc>
        <w:tc>
          <w:tcPr>
            <w:tcW w:w="416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20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RPr="00DC6C6F" w:rsidTr="00632E14">
        <w:tc>
          <w:tcPr>
            <w:tcW w:w="435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20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DC6C6F">
              <w:rPr>
                <w:rStyle w:val="BodyText10"/>
                <w:rFonts w:asciiTheme="minorHAnsi" w:hAnsiTheme="minorHAnsi" w:cstheme="minorHAnsi"/>
                <w:lang w:eastAsia="en-US"/>
              </w:rPr>
              <w:t xml:space="preserve">Full time / Part time (hours per week) </w:t>
            </w:r>
          </w:p>
        </w:tc>
        <w:tc>
          <w:tcPr>
            <w:tcW w:w="4169" w:type="dxa"/>
            <w:gridSpan w:val="2"/>
          </w:tcPr>
          <w:p w:rsidR="003C1531" w:rsidRPr="00DC6C6F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20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Tr="00632E14">
        <w:tc>
          <w:tcPr>
            <w:tcW w:w="3824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20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>Duration of employment:</w:t>
            </w:r>
          </w:p>
        </w:tc>
        <w:tc>
          <w:tcPr>
            <w:tcW w:w="1515" w:type="dxa"/>
            <w:gridSpan w:val="2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20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>
              <w:rPr>
                <w:rStyle w:val="BodyText10"/>
                <w:rFonts w:asciiTheme="minorHAnsi" w:hAnsiTheme="minorHAnsi" w:cstheme="minorHAnsi"/>
                <w:lang w:eastAsia="en-US"/>
              </w:rPr>
              <w:t>From</w:t>
            </w:r>
          </w:p>
        </w:tc>
        <w:tc>
          <w:tcPr>
            <w:tcW w:w="3189" w:type="dxa"/>
          </w:tcPr>
          <w:p w:rsidR="003C1531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20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</w:tbl>
    <w:p w:rsidR="003C1531" w:rsidRDefault="003C1531" w:rsidP="003C1531">
      <w:pPr>
        <w:pStyle w:val="Bodytext1"/>
        <w:shd w:val="clear" w:color="auto" w:fill="auto"/>
        <w:tabs>
          <w:tab w:val="left" w:leader="underscore" w:pos="4200"/>
          <w:tab w:val="left" w:leader="underscore" w:pos="5806"/>
        </w:tabs>
        <w:spacing w:before="0" w:after="120" w:line="240" w:lineRule="auto"/>
        <w:ind w:left="1000" w:right="320"/>
        <w:rPr>
          <w:rStyle w:val="BodyText10"/>
          <w:rFonts w:asciiTheme="minorHAnsi" w:hAnsiTheme="minorHAnsi" w:cstheme="minorHAnsi"/>
        </w:rPr>
      </w:pPr>
    </w:p>
    <w:p w:rsidR="003C1531" w:rsidRPr="00CC78D5" w:rsidRDefault="003C1531" w:rsidP="003C1531">
      <w:pPr>
        <w:pStyle w:val="Bodytext1"/>
        <w:shd w:val="clear" w:color="auto" w:fill="auto"/>
        <w:tabs>
          <w:tab w:val="left" w:leader="underscore" w:pos="4200"/>
          <w:tab w:val="left" w:leader="underscore" w:pos="5806"/>
        </w:tabs>
        <w:spacing w:before="0" w:after="120" w:line="240" w:lineRule="auto"/>
        <w:ind w:left="1000" w:right="320"/>
        <w:rPr>
          <w:rFonts w:asciiTheme="minorHAnsi" w:hAnsiTheme="minorHAnsi" w:cstheme="minorHAnsi"/>
        </w:rPr>
        <w:sectPr w:rsidR="003C1531" w:rsidRPr="00CC78D5" w:rsidSect="003C153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5" w:h="16837"/>
          <w:pgMar w:top="1276" w:right="1213" w:bottom="1418" w:left="1380" w:header="0" w:footer="301" w:gutter="0"/>
          <w:cols w:space="720"/>
          <w:noEndnote/>
          <w:docGrid w:linePitch="360"/>
        </w:sectPr>
      </w:pPr>
    </w:p>
    <w:tbl>
      <w:tblPr>
        <w:tblStyle w:val="TableGrid"/>
        <w:tblW w:w="0" w:type="auto"/>
        <w:tblInd w:w="1000" w:type="dxa"/>
        <w:tblLook w:val="04A0"/>
      </w:tblPr>
      <w:tblGrid>
        <w:gridCol w:w="4425"/>
        <w:gridCol w:w="2045"/>
        <w:gridCol w:w="1818"/>
      </w:tblGrid>
      <w:tr w:rsidR="003C1531" w:rsidRPr="00171F96" w:rsidTr="00632E14">
        <w:tc>
          <w:tcPr>
            <w:tcW w:w="449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1787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lastRenderedPageBreak/>
              <w:t>Previous company name:</w:t>
            </w:r>
          </w:p>
        </w:tc>
        <w:tc>
          <w:tcPr>
            <w:tcW w:w="4022" w:type="dxa"/>
            <w:gridSpan w:val="2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5615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RPr="00171F96" w:rsidTr="00632E14">
        <w:tc>
          <w:tcPr>
            <w:tcW w:w="449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70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 xml:space="preserve"> Previous company address: </w:t>
            </w:r>
          </w:p>
        </w:tc>
        <w:tc>
          <w:tcPr>
            <w:tcW w:w="4022" w:type="dxa"/>
            <w:gridSpan w:val="2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5473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RPr="00171F96" w:rsidTr="00632E14">
        <w:tc>
          <w:tcPr>
            <w:tcW w:w="449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1787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>Position title:</w:t>
            </w:r>
          </w:p>
        </w:tc>
        <w:tc>
          <w:tcPr>
            <w:tcW w:w="4022" w:type="dxa"/>
            <w:gridSpan w:val="2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6140"/>
              <w:jc w:val="both"/>
              <w:rPr>
                <w:rFonts w:asciiTheme="minorHAnsi" w:hAnsiTheme="minorHAnsi" w:cstheme="minorHAnsi"/>
              </w:rPr>
            </w:pPr>
          </w:p>
        </w:tc>
      </w:tr>
      <w:tr w:rsidR="003C1531" w:rsidRPr="00171F96" w:rsidTr="00632E14">
        <w:tc>
          <w:tcPr>
            <w:tcW w:w="449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1787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>Position activities in detail:</w:t>
            </w:r>
          </w:p>
        </w:tc>
        <w:tc>
          <w:tcPr>
            <w:tcW w:w="4022" w:type="dxa"/>
            <w:gridSpan w:val="2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3C1531" w:rsidRPr="00171F96" w:rsidTr="00632E14">
        <w:tc>
          <w:tcPr>
            <w:tcW w:w="449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1787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 xml:space="preserve">Employment type: </w:t>
            </w:r>
          </w:p>
        </w:tc>
        <w:tc>
          <w:tcPr>
            <w:tcW w:w="4022" w:type="dxa"/>
            <w:gridSpan w:val="2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560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RPr="00171F96" w:rsidTr="00632E14">
        <w:tc>
          <w:tcPr>
            <w:tcW w:w="449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1787"/>
              <w:jc w:val="both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 xml:space="preserve">Full time / Part time (hours per week) </w:t>
            </w:r>
          </w:p>
        </w:tc>
        <w:tc>
          <w:tcPr>
            <w:tcW w:w="4022" w:type="dxa"/>
            <w:gridSpan w:val="2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3560"/>
              <w:rPr>
                <w:rStyle w:val="BodyText10"/>
                <w:rFonts w:asciiTheme="minorHAnsi" w:hAnsiTheme="minorHAnsi" w:cstheme="minorHAnsi"/>
                <w:lang w:eastAsia="en-US"/>
              </w:rPr>
            </w:pPr>
          </w:p>
        </w:tc>
      </w:tr>
      <w:tr w:rsidR="003C1531" w:rsidRPr="00171F96" w:rsidTr="00632E14">
        <w:tc>
          <w:tcPr>
            <w:tcW w:w="449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-55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>Duration of employment:</w:t>
            </w:r>
          </w:p>
        </w:tc>
        <w:tc>
          <w:tcPr>
            <w:tcW w:w="2124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-55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>from</w:t>
            </w:r>
          </w:p>
        </w:tc>
        <w:tc>
          <w:tcPr>
            <w:tcW w:w="1845" w:type="dxa"/>
          </w:tcPr>
          <w:p w:rsidR="003C1531" w:rsidRPr="00171F96" w:rsidRDefault="003C1531" w:rsidP="00632E14">
            <w:pPr>
              <w:pStyle w:val="Bodytext1"/>
              <w:shd w:val="clear" w:color="auto" w:fill="auto"/>
              <w:spacing w:before="0" w:after="120" w:line="240" w:lineRule="auto"/>
              <w:ind w:right="-55"/>
              <w:rPr>
                <w:rStyle w:val="BodyText10"/>
                <w:rFonts w:asciiTheme="minorHAnsi" w:hAnsiTheme="minorHAnsi" w:cstheme="minorHAnsi"/>
                <w:lang w:eastAsia="en-US"/>
              </w:rPr>
            </w:pPr>
            <w:r w:rsidRPr="00171F96">
              <w:rPr>
                <w:rStyle w:val="BodyText10"/>
                <w:rFonts w:asciiTheme="minorHAnsi" w:hAnsiTheme="minorHAnsi" w:cstheme="minorHAnsi"/>
                <w:lang w:eastAsia="en-US"/>
              </w:rPr>
              <w:t>to</w:t>
            </w:r>
          </w:p>
        </w:tc>
      </w:tr>
    </w:tbl>
    <w:p w:rsidR="003C1531" w:rsidRPr="00CC78D5" w:rsidRDefault="003C1531" w:rsidP="003C1531">
      <w:pPr>
        <w:pStyle w:val="Bodytext1"/>
        <w:shd w:val="clear" w:color="auto" w:fill="auto"/>
        <w:tabs>
          <w:tab w:val="left" w:leader="underscore" w:pos="3220"/>
          <w:tab w:val="left" w:leader="underscore" w:pos="4826"/>
        </w:tabs>
        <w:spacing w:before="0" w:after="120" w:line="240" w:lineRule="auto"/>
        <w:ind w:left="20" w:right="200"/>
        <w:rPr>
          <w:rFonts w:asciiTheme="minorHAnsi" w:hAnsiTheme="minorHAnsi" w:cstheme="minorHAnsi"/>
        </w:rPr>
        <w:sectPr w:rsidR="003C1531" w:rsidRPr="00CC78D5" w:rsidSect="0035471D">
          <w:type w:val="continuous"/>
          <w:pgSz w:w="11905" w:h="16837"/>
          <w:pgMar w:top="1276" w:right="1570" w:bottom="2221" w:left="1263" w:header="0" w:footer="717" w:gutter="0"/>
          <w:cols w:space="720"/>
          <w:noEndnote/>
          <w:docGrid w:linePitch="360"/>
        </w:sectPr>
      </w:pPr>
    </w:p>
    <w:p w:rsidR="003C1531" w:rsidRPr="00CC78D5" w:rsidRDefault="003C1531" w:rsidP="003C1531">
      <w:pPr>
        <w:pStyle w:val="Heading21"/>
        <w:keepNext/>
        <w:keepLines/>
        <w:shd w:val="clear" w:color="auto" w:fill="auto"/>
        <w:spacing w:before="0" w:after="120" w:line="240" w:lineRule="auto"/>
        <w:ind w:left="20"/>
        <w:jc w:val="both"/>
        <w:rPr>
          <w:rFonts w:asciiTheme="minorHAnsi" w:hAnsiTheme="minorHAnsi" w:cstheme="minorHAnsi"/>
        </w:rPr>
      </w:pPr>
      <w:bookmarkStart w:id="4" w:name="bookmark21"/>
      <w:r w:rsidRPr="00CC78D5">
        <w:rPr>
          <w:rStyle w:val="Heading20"/>
          <w:rFonts w:asciiTheme="minorHAnsi" w:hAnsiTheme="minorHAnsi" w:cstheme="minorHAnsi"/>
        </w:rPr>
        <w:lastRenderedPageBreak/>
        <w:t>(ii) Documenting the valuation experience requirement</w:t>
      </w:r>
      <w:bookmarkEnd w:id="4"/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700" w:right="30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Candidates following Pathway 5 must show a valuation work portfolio undertaken in the last 3 years.</w:t>
      </w:r>
    </w:p>
    <w:p w:rsidR="003C1531" w:rsidRPr="00CC78D5" w:rsidRDefault="003C1531" w:rsidP="003C1531">
      <w:pPr>
        <w:pStyle w:val="Heading21"/>
        <w:keepNext/>
        <w:keepLines/>
        <w:shd w:val="clear" w:color="auto" w:fill="auto"/>
        <w:spacing w:before="0" w:after="120" w:line="240" w:lineRule="auto"/>
        <w:ind w:left="700"/>
        <w:rPr>
          <w:rFonts w:asciiTheme="minorHAnsi" w:hAnsiTheme="minorHAnsi" w:cstheme="minorHAnsi"/>
        </w:rPr>
      </w:pPr>
      <w:bookmarkStart w:id="5" w:name="bookmark22"/>
      <w:r w:rsidRPr="00CC78D5">
        <w:rPr>
          <w:rStyle w:val="Heading20"/>
          <w:rFonts w:asciiTheme="minorHAnsi" w:hAnsiTheme="minorHAnsi" w:cstheme="minorHAnsi"/>
        </w:rPr>
        <w:t>Valuation work portfolio</w:t>
      </w:r>
      <w:bookmarkEnd w:id="5"/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700" w:right="30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 xml:space="preserve">The valuation work portfolio assists the </w:t>
      </w:r>
      <w:r>
        <w:rPr>
          <w:rStyle w:val="BodyText10"/>
          <w:rFonts w:asciiTheme="minorHAnsi" w:hAnsiTheme="minorHAnsi" w:cstheme="minorHAnsi"/>
        </w:rPr>
        <w:t>LĪVA’s</w:t>
      </w:r>
      <w:r w:rsidRPr="00CC78D5">
        <w:rPr>
          <w:rStyle w:val="BodyText10"/>
          <w:rFonts w:asciiTheme="minorHAnsi" w:hAnsiTheme="minorHAnsi" w:cstheme="minorHAnsi"/>
        </w:rPr>
        <w:t xml:space="preserve"> REV-BV Auditing Committee in verifying the candidate's experience in business valuation. For Pathway 5, it should cover a period of three (3) years.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31"/>
        <w:gridCol w:w="1853"/>
        <w:gridCol w:w="1151"/>
        <w:gridCol w:w="1158"/>
        <w:gridCol w:w="1158"/>
        <w:gridCol w:w="1392"/>
        <w:gridCol w:w="1171"/>
      </w:tblGrid>
      <w:tr w:rsidR="003C1531" w:rsidRPr="00CC78D5" w:rsidTr="00632E14">
        <w:trPr>
          <w:trHeight w:val="207"/>
          <w:jc w:val="center"/>
        </w:trPr>
        <w:tc>
          <w:tcPr>
            <w:tcW w:w="8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81"/>
              <w:shd w:val="clear" w:color="auto" w:fill="auto"/>
              <w:spacing w:after="120" w:line="240" w:lineRule="auto"/>
              <w:ind w:left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80"/>
                <w:rFonts w:asciiTheme="minorHAnsi" w:hAnsiTheme="minorHAnsi" w:cstheme="minorHAnsi"/>
                <w:sz w:val="22"/>
                <w:szCs w:val="22"/>
              </w:rPr>
              <w:t>Candidate's Name</w:t>
            </w:r>
          </w:p>
        </w:tc>
      </w:tr>
      <w:tr w:rsidR="003C1531" w:rsidRPr="00CC78D5" w:rsidTr="00632E14">
        <w:trPr>
          <w:trHeight w:val="648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16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162"/>
                <w:rFonts w:asciiTheme="minorHAnsi" w:hAnsiTheme="minorHAnsi" w:cstheme="minorHAnsi"/>
                <w:sz w:val="22"/>
                <w:szCs w:val="22"/>
              </w:rPr>
              <w:t>N°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81"/>
              <w:shd w:val="clear" w:color="auto" w:fill="auto"/>
              <w:spacing w:after="120" w:line="240" w:lineRule="auto"/>
              <w:ind w:left="30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80"/>
                <w:rFonts w:asciiTheme="minorHAnsi" w:hAnsiTheme="minorHAnsi" w:cstheme="minorHAnsi"/>
                <w:sz w:val="22"/>
                <w:szCs w:val="22"/>
              </w:rPr>
              <w:t>Subject of Valuation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81"/>
              <w:shd w:val="clear" w:color="auto" w:fill="auto"/>
              <w:spacing w:after="120" w:line="240" w:lineRule="auto"/>
              <w:ind w:left="34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80"/>
                <w:rFonts w:asciiTheme="minorHAnsi" w:hAnsiTheme="minorHAnsi" w:cstheme="minorHAnsi"/>
                <w:sz w:val="22"/>
                <w:szCs w:val="22"/>
              </w:rPr>
              <w:t>Interest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81"/>
              <w:shd w:val="clear" w:color="auto" w:fill="auto"/>
              <w:spacing w:after="120" w:line="240" w:lineRule="auto"/>
              <w:ind w:right="2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80"/>
                <w:rFonts w:asciiTheme="minorHAnsi" w:hAnsiTheme="minorHAnsi" w:cstheme="minorHAnsi"/>
                <w:sz w:val="22"/>
                <w:szCs w:val="22"/>
              </w:rPr>
              <w:t>Purpose of Valuation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81"/>
              <w:shd w:val="clear" w:color="auto" w:fill="auto"/>
              <w:spacing w:after="120" w:line="240" w:lineRule="auto"/>
              <w:ind w:left="16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80"/>
                <w:rFonts w:asciiTheme="minorHAnsi" w:hAnsiTheme="minorHAnsi" w:cstheme="minorHAnsi"/>
                <w:sz w:val="22"/>
                <w:szCs w:val="22"/>
              </w:rPr>
              <w:t>Intended Use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81"/>
              <w:shd w:val="clear" w:color="auto" w:fill="auto"/>
              <w:spacing w:after="120" w:line="240" w:lineRule="auto"/>
              <w:ind w:right="30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80"/>
                <w:rFonts w:asciiTheme="minorHAnsi" w:hAnsiTheme="minorHAnsi" w:cstheme="minorHAnsi"/>
                <w:sz w:val="22"/>
                <w:szCs w:val="22"/>
              </w:rPr>
              <w:t>Approach Applied/Method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81"/>
              <w:shd w:val="clear" w:color="auto" w:fill="auto"/>
              <w:spacing w:after="120" w:line="24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80"/>
                <w:rFonts w:asciiTheme="minorHAnsi" w:hAnsiTheme="minorHAnsi" w:cstheme="minorHAnsi"/>
                <w:sz w:val="22"/>
                <w:szCs w:val="22"/>
              </w:rPr>
              <w:t>Effective Date of Valuation</w:t>
            </w:r>
          </w:p>
        </w:tc>
      </w:tr>
      <w:tr w:rsidR="003C1531" w:rsidRPr="00CC78D5" w:rsidTr="00632E14">
        <w:trPr>
          <w:trHeight w:val="22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22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220"/>
                <w:rFonts w:asciiTheme="minorHAnsi" w:hAnsiTheme="minorHAnsi" w:cstheme="minorHAnsi"/>
                <w:noProof w:val="0"/>
                <w:sz w:val="22"/>
                <w:szCs w:val="22"/>
              </w:rPr>
              <w:t>1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23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230"/>
                <w:rFonts w:asciiTheme="minorHAnsi" w:hAnsiTheme="minorHAnsi" w:cstheme="minorHAnsi"/>
                <w:noProof w:val="0"/>
                <w:sz w:val="22"/>
                <w:szCs w:val="22"/>
              </w:rPr>
              <w:t>2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10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102"/>
                <w:rFonts w:asciiTheme="minorHAnsi" w:hAnsiTheme="minorHAnsi" w:cstheme="minorHAnsi"/>
                <w:noProof w:val="0"/>
                <w:sz w:val="22"/>
                <w:szCs w:val="22"/>
              </w:rPr>
              <w:t>3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10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102"/>
                <w:rFonts w:asciiTheme="minorHAnsi" w:hAnsiTheme="minorHAnsi" w:cstheme="minorHAnsi"/>
                <w:noProof w:val="0"/>
                <w:sz w:val="22"/>
                <w:szCs w:val="22"/>
              </w:rPr>
              <w:t>4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10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102"/>
                <w:rFonts w:asciiTheme="minorHAnsi" w:hAnsiTheme="minorHAnsi" w:cstheme="minorHAnsi"/>
                <w:noProof w:val="0"/>
                <w:sz w:val="22"/>
                <w:szCs w:val="22"/>
              </w:rPr>
              <w:t>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24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240"/>
                <w:rFonts w:asciiTheme="minorHAnsi" w:hAnsiTheme="minorHAnsi" w:cstheme="minorHAnsi"/>
                <w:noProof w:val="0"/>
                <w:sz w:val="22"/>
                <w:szCs w:val="22"/>
              </w:rPr>
              <w:t>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10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102"/>
                <w:rFonts w:asciiTheme="minorHAnsi" w:hAnsiTheme="minorHAnsi" w:cstheme="minorHAnsi"/>
                <w:noProof w:val="0"/>
                <w:sz w:val="22"/>
                <w:szCs w:val="22"/>
              </w:rPr>
              <w:t>7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7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26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260"/>
                <w:rFonts w:asciiTheme="minorHAnsi" w:hAnsiTheme="minorHAnsi" w:cstheme="minorHAnsi"/>
                <w:noProof w:val="0"/>
                <w:sz w:val="22"/>
                <w:szCs w:val="22"/>
              </w:rPr>
              <w:t>8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10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102"/>
                <w:rFonts w:asciiTheme="minorHAnsi" w:hAnsiTheme="minorHAnsi" w:cstheme="minorHAnsi"/>
                <w:noProof w:val="0"/>
                <w:sz w:val="22"/>
                <w:szCs w:val="22"/>
              </w:rPr>
              <w:t>9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20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pStyle w:val="Bodytext251"/>
              <w:shd w:val="clear" w:color="auto" w:fill="auto"/>
              <w:spacing w:after="120" w:line="240" w:lineRule="auto"/>
              <w:ind w:left="220"/>
              <w:rPr>
                <w:rFonts w:asciiTheme="minorHAnsi" w:hAnsiTheme="minorHAnsi" w:cstheme="minorHAnsi"/>
                <w:sz w:val="22"/>
                <w:szCs w:val="22"/>
              </w:rPr>
            </w:pPr>
            <w:r w:rsidRPr="00CC78D5">
              <w:rPr>
                <w:rStyle w:val="Bodytext250"/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  <w:tr w:rsidR="003C1531" w:rsidRPr="00CC78D5" w:rsidTr="00632E14">
        <w:trPr>
          <w:trHeight w:val="234"/>
          <w:jc w:val="center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1531" w:rsidRPr="00CC78D5" w:rsidRDefault="003C1531" w:rsidP="00632E14">
            <w:pPr>
              <w:spacing w:after="120"/>
              <w:rPr>
                <w:rFonts w:asciiTheme="minorHAnsi" w:hAnsiTheme="minorHAnsi" w:cstheme="minorHAnsi"/>
                <w:lang w:eastAsia="lv-LV"/>
              </w:rPr>
            </w:pPr>
          </w:p>
        </w:tc>
      </w:tr>
    </w:tbl>
    <w:p w:rsidR="003C1531" w:rsidRPr="00CC78D5" w:rsidRDefault="003C1531" w:rsidP="003C1531">
      <w:pPr>
        <w:spacing w:after="120"/>
        <w:rPr>
          <w:rFonts w:asciiTheme="minorHAnsi" w:hAnsiTheme="minorHAnsi" w:cstheme="minorHAnsi"/>
          <w:sz w:val="22"/>
          <w:szCs w:val="22"/>
          <w:lang w:eastAsia="lv-LV"/>
        </w:rPr>
      </w:pPr>
    </w:p>
    <w:p w:rsidR="003C1531" w:rsidRDefault="003C1531" w:rsidP="003C1531">
      <w:pPr>
        <w:rPr>
          <w:rStyle w:val="Heading20"/>
          <w:rFonts w:asciiTheme="minorHAnsi" w:hAnsiTheme="minorHAnsi" w:cstheme="minorHAnsi"/>
          <w:sz w:val="22"/>
          <w:szCs w:val="22"/>
        </w:rPr>
      </w:pPr>
      <w:bookmarkStart w:id="6" w:name="bookmark23"/>
      <w:r>
        <w:rPr>
          <w:rStyle w:val="Heading20"/>
          <w:rFonts w:asciiTheme="minorHAnsi" w:hAnsiTheme="minorHAnsi" w:cstheme="minorHAnsi"/>
          <w:sz w:val="22"/>
          <w:szCs w:val="22"/>
        </w:rPr>
        <w:br w:type="page"/>
      </w:r>
    </w:p>
    <w:p w:rsidR="003C1531" w:rsidRPr="00957D55" w:rsidRDefault="003C1531" w:rsidP="003C1531">
      <w:pPr>
        <w:pStyle w:val="Heading21"/>
        <w:keepNext/>
        <w:keepLines/>
        <w:shd w:val="clear" w:color="auto" w:fill="auto"/>
        <w:spacing w:before="0" w:after="120" w:line="240" w:lineRule="auto"/>
        <w:ind w:left="20"/>
        <w:jc w:val="center"/>
        <w:rPr>
          <w:rFonts w:asciiTheme="minorHAnsi" w:hAnsiTheme="minorHAnsi" w:cstheme="minorHAnsi"/>
          <w:b w:val="0"/>
          <w:sz w:val="24"/>
          <w:szCs w:val="24"/>
        </w:rPr>
      </w:pPr>
      <w:r w:rsidRPr="00957D55">
        <w:rPr>
          <w:rStyle w:val="Heading20"/>
          <w:rFonts w:asciiTheme="minorHAnsi" w:hAnsiTheme="minorHAnsi" w:cstheme="minorHAnsi"/>
          <w:b/>
          <w:sz w:val="24"/>
          <w:szCs w:val="24"/>
        </w:rPr>
        <w:lastRenderedPageBreak/>
        <w:t>Section 3 - Declaration</w:t>
      </w:r>
      <w:bookmarkEnd w:id="6"/>
    </w:p>
    <w:p w:rsidR="003C1531" w:rsidRPr="00CC78D5" w:rsidRDefault="003C1531" w:rsidP="003C1531">
      <w:pPr>
        <w:pStyle w:val="Bodytext1"/>
        <w:numPr>
          <w:ilvl w:val="0"/>
          <w:numId w:val="1"/>
        </w:numPr>
        <w:shd w:val="clear" w:color="auto" w:fill="auto"/>
        <w:tabs>
          <w:tab w:val="left" w:pos="234"/>
        </w:tabs>
        <w:spacing w:before="0" w:after="120" w:line="240" w:lineRule="auto"/>
        <w:ind w:left="20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I declare that the information provided in this Application form is true and correct.</w:t>
      </w:r>
    </w:p>
    <w:p w:rsidR="003C1531" w:rsidRPr="00CC78D5" w:rsidRDefault="003C1531" w:rsidP="003C1531">
      <w:pPr>
        <w:pStyle w:val="Bodytext1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120" w:line="240" w:lineRule="auto"/>
        <w:ind w:left="20" w:right="300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I agree to fulfil such further requirements as may be deemed appropriate by the AMA or TEGOVA, in relation to this application.</w:t>
      </w:r>
    </w:p>
    <w:p w:rsidR="003C1531" w:rsidRPr="00CC78D5" w:rsidRDefault="003C1531" w:rsidP="003C1531">
      <w:pPr>
        <w:pStyle w:val="Bodytext1"/>
        <w:numPr>
          <w:ilvl w:val="0"/>
          <w:numId w:val="1"/>
        </w:numPr>
        <w:shd w:val="clear" w:color="auto" w:fill="auto"/>
        <w:tabs>
          <w:tab w:val="left" w:pos="240"/>
        </w:tabs>
        <w:spacing w:before="0" w:after="120" w:line="240" w:lineRule="auto"/>
        <w:ind w:left="20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 xml:space="preserve">I agree to be bound by the decision of the </w:t>
      </w:r>
      <w:r>
        <w:rPr>
          <w:rStyle w:val="BodyText10"/>
          <w:rFonts w:asciiTheme="minorHAnsi" w:hAnsiTheme="minorHAnsi" w:cstheme="minorHAnsi"/>
        </w:rPr>
        <w:t>LĪVA</w:t>
      </w:r>
      <w:r w:rsidRPr="00CC78D5">
        <w:rPr>
          <w:rStyle w:val="BodyText10"/>
          <w:rFonts w:asciiTheme="minorHAnsi" w:hAnsiTheme="minorHAnsi" w:cstheme="minorHAnsi"/>
        </w:rPr>
        <w:t xml:space="preserve"> or TEGOVA subject to my right of appeal.</w:t>
      </w:r>
    </w:p>
    <w:p w:rsidR="003C1531" w:rsidRPr="00CC78D5" w:rsidRDefault="003C1531" w:rsidP="003C1531">
      <w:pPr>
        <w:pStyle w:val="Bodytext1"/>
        <w:numPr>
          <w:ilvl w:val="0"/>
          <w:numId w:val="1"/>
        </w:numPr>
        <w:shd w:val="clear" w:color="auto" w:fill="auto"/>
        <w:tabs>
          <w:tab w:val="left" w:pos="247"/>
        </w:tabs>
        <w:spacing w:before="0" w:after="120" w:line="240" w:lineRule="auto"/>
        <w:ind w:left="20" w:right="300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 xml:space="preserve">If my application is assessed positively by </w:t>
      </w:r>
      <w:r>
        <w:rPr>
          <w:rStyle w:val="BodyText10"/>
          <w:rFonts w:asciiTheme="minorHAnsi" w:hAnsiTheme="minorHAnsi" w:cstheme="minorHAnsi"/>
        </w:rPr>
        <w:t>LĪVA</w:t>
      </w:r>
      <w:r w:rsidRPr="00CC78D5">
        <w:rPr>
          <w:rStyle w:val="BodyText10"/>
          <w:rFonts w:asciiTheme="minorHAnsi" w:hAnsiTheme="minorHAnsi" w:cstheme="minorHAnsi"/>
        </w:rPr>
        <w:t xml:space="preserve">'s REV-BV Auditing Committee, I undertake to maintain continuous professional development through a relevant programme of at least 20 hours per annum as monitored and approved by </w:t>
      </w:r>
      <w:r>
        <w:rPr>
          <w:rStyle w:val="BodyText10"/>
          <w:rFonts w:asciiTheme="minorHAnsi" w:hAnsiTheme="minorHAnsi" w:cstheme="minorHAnsi"/>
        </w:rPr>
        <w:t>LĪVA</w:t>
      </w:r>
      <w:r w:rsidRPr="00CC78D5">
        <w:rPr>
          <w:rStyle w:val="BodyText10"/>
          <w:rFonts w:asciiTheme="minorHAnsi" w:hAnsiTheme="minorHAnsi" w:cstheme="minorHAnsi"/>
        </w:rPr>
        <w:t>.</w:t>
      </w:r>
    </w:p>
    <w:p w:rsidR="003C1531" w:rsidRPr="00CC78D5" w:rsidRDefault="003C1531" w:rsidP="003C1531">
      <w:pPr>
        <w:pStyle w:val="Bodytext1"/>
        <w:numPr>
          <w:ilvl w:val="0"/>
          <w:numId w:val="1"/>
        </w:numPr>
        <w:shd w:val="clear" w:color="auto" w:fill="auto"/>
        <w:tabs>
          <w:tab w:val="left" w:pos="244"/>
        </w:tabs>
        <w:spacing w:before="0" w:after="120" w:line="240" w:lineRule="auto"/>
        <w:ind w:left="20" w:right="720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 xml:space="preserve">I undertake to adhere to the code of conduct of the </w:t>
      </w:r>
      <w:r>
        <w:rPr>
          <w:rStyle w:val="BodyText10"/>
          <w:rFonts w:asciiTheme="minorHAnsi" w:hAnsiTheme="minorHAnsi" w:cstheme="minorHAnsi"/>
        </w:rPr>
        <w:t>LĪVA</w:t>
      </w:r>
      <w:r w:rsidRPr="00CC78D5">
        <w:rPr>
          <w:rStyle w:val="BodyText10"/>
          <w:rFonts w:asciiTheme="minorHAnsi" w:hAnsiTheme="minorHAnsi" w:cstheme="minorHAnsi"/>
        </w:rPr>
        <w:t xml:space="preserve"> and of European Business Valuation Standards, and to the rules and regulations of my home country with regard to business valuation.</w:t>
      </w:r>
    </w:p>
    <w:p w:rsidR="003C1531" w:rsidRPr="00CC78D5" w:rsidRDefault="003C1531" w:rsidP="003C1531">
      <w:pPr>
        <w:pStyle w:val="Bodytext1"/>
        <w:numPr>
          <w:ilvl w:val="0"/>
          <w:numId w:val="1"/>
        </w:numPr>
        <w:shd w:val="clear" w:color="auto" w:fill="auto"/>
        <w:tabs>
          <w:tab w:val="left" w:pos="247"/>
        </w:tabs>
        <w:spacing w:before="0" w:after="120" w:line="240" w:lineRule="auto"/>
        <w:ind w:left="20" w:right="300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I declare that I satisfy the relevant experience requirements as stipulated in the REV-BV Programme for my chosen Pathway.</w:t>
      </w:r>
    </w:p>
    <w:p w:rsidR="003C1531" w:rsidRPr="00CC78D5" w:rsidRDefault="003C1531" w:rsidP="003C1531">
      <w:pPr>
        <w:pStyle w:val="Bodytext1"/>
        <w:shd w:val="clear" w:color="auto" w:fill="auto"/>
        <w:spacing w:before="0" w:after="120" w:line="240" w:lineRule="auto"/>
        <w:ind w:left="20" w:right="300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By signing below, I (name of the candidate), declare, consent, agree and accept each of the above stated in this Application Form.</w:t>
      </w:r>
    </w:p>
    <w:p w:rsidR="003C1531" w:rsidRPr="00CC78D5" w:rsidRDefault="003C1531" w:rsidP="003C1531">
      <w:pPr>
        <w:pStyle w:val="Bodytext1"/>
        <w:shd w:val="clear" w:color="auto" w:fill="auto"/>
        <w:tabs>
          <w:tab w:val="left" w:leader="underscore" w:pos="2335"/>
        </w:tabs>
        <w:spacing w:before="240" w:after="120" w:line="240" w:lineRule="auto"/>
        <w:ind w:left="23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Signature:</w:t>
      </w:r>
      <w:r w:rsidRPr="00CC78D5">
        <w:rPr>
          <w:rStyle w:val="BodyText10"/>
          <w:rFonts w:asciiTheme="minorHAnsi" w:hAnsiTheme="minorHAnsi" w:cstheme="minorHAnsi"/>
        </w:rPr>
        <w:tab/>
      </w:r>
    </w:p>
    <w:p w:rsidR="003C1531" w:rsidRPr="00CC78D5" w:rsidRDefault="003C1531" w:rsidP="003C1531">
      <w:pPr>
        <w:pStyle w:val="Bodytext1"/>
        <w:shd w:val="clear" w:color="auto" w:fill="auto"/>
        <w:tabs>
          <w:tab w:val="left" w:leader="underscore" w:pos="2759"/>
        </w:tabs>
        <w:spacing w:before="240" w:after="120" w:line="240" w:lineRule="auto"/>
        <w:ind w:left="23"/>
        <w:jc w:val="both"/>
        <w:rPr>
          <w:rFonts w:asciiTheme="minorHAnsi" w:hAnsiTheme="minorHAnsi" w:cstheme="minorHAnsi"/>
        </w:rPr>
      </w:pPr>
      <w:r w:rsidRPr="00CC78D5">
        <w:rPr>
          <w:rStyle w:val="BodyText10"/>
          <w:rFonts w:asciiTheme="minorHAnsi" w:hAnsiTheme="minorHAnsi" w:cstheme="minorHAnsi"/>
        </w:rPr>
        <w:t>Date:</w:t>
      </w:r>
      <w:r w:rsidRPr="00CC78D5">
        <w:rPr>
          <w:rStyle w:val="BodyText10"/>
          <w:rFonts w:asciiTheme="minorHAnsi" w:hAnsiTheme="minorHAnsi" w:cstheme="minorHAnsi"/>
        </w:rPr>
        <w:tab/>
      </w:r>
    </w:p>
    <w:p w:rsidR="00C85773" w:rsidRPr="003C1531" w:rsidRDefault="00C85773">
      <w:pPr>
        <w:rPr>
          <w:lang w:val="lv-LV"/>
        </w:rPr>
      </w:pPr>
    </w:p>
    <w:sectPr w:rsidR="00C85773" w:rsidRPr="003C1531" w:rsidSect="00E837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C94" w:rsidRDefault="00CE6C94" w:rsidP="008D1F9F">
      <w:r>
        <w:separator/>
      </w:r>
    </w:p>
  </w:endnote>
  <w:endnote w:type="continuationSeparator" w:id="0">
    <w:p w:rsidR="00CE6C94" w:rsidRDefault="00CE6C94" w:rsidP="008D1F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BA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31" w:rsidRPr="008A5EE5" w:rsidRDefault="003C1531" w:rsidP="0035471D">
    <w:pPr>
      <w:pStyle w:val="Footer"/>
      <w:jc w:val="center"/>
      <w:rPr>
        <w:rFonts w:asciiTheme="minorHAnsi" w:hAnsiTheme="minorHAnsi" w:cstheme="minorHAnsi"/>
        <w:b/>
        <w:sz w:val="20"/>
      </w:rPr>
    </w:pPr>
    <w:r w:rsidRPr="008A5EE5">
      <w:rPr>
        <w:rStyle w:val="Heading120"/>
        <w:rFonts w:asciiTheme="minorHAnsi" w:hAnsiTheme="minorHAnsi" w:cstheme="minorHAnsi"/>
        <w:b/>
        <w:sz w:val="20"/>
      </w:rPr>
      <w:t>Application to obtain the status of REV-BV</w:t>
    </w:r>
    <w:r w:rsidRPr="008A5EE5">
      <w:rPr>
        <w:rFonts w:asciiTheme="minorHAnsi" w:hAnsiTheme="minorHAnsi" w:cstheme="minorHAnsi"/>
        <w:b/>
        <w:sz w:val="20"/>
      </w:rPr>
      <w:t xml:space="preserve"> </w:t>
    </w:r>
    <w:r w:rsidRPr="008A5EE5">
      <w:rPr>
        <w:rFonts w:asciiTheme="minorHAnsi" w:hAnsiTheme="minorHAnsi" w:cstheme="minorHAnsi"/>
        <w:b/>
        <w:sz w:val="20"/>
      </w:rPr>
      <w:tab/>
    </w:r>
    <w:r w:rsidR="008D1F9F" w:rsidRPr="008A5EE5">
      <w:rPr>
        <w:rFonts w:asciiTheme="minorHAnsi" w:hAnsiTheme="minorHAnsi" w:cstheme="minorHAnsi"/>
        <w:b/>
        <w:sz w:val="20"/>
      </w:rPr>
      <w:fldChar w:fldCharType="begin"/>
    </w:r>
    <w:r w:rsidRPr="008A5EE5">
      <w:rPr>
        <w:rFonts w:asciiTheme="minorHAnsi" w:hAnsiTheme="minorHAnsi" w:cstheme="minorHAnsi"/>
        <w:b/>
        <w:sz w:val="20"/>
      </w:rPr>
      <w:instrText xml:space="preserve"> PAGE   \* MERGEFORMAT </w:instrText>
    </w:r>
    <w:r w:rsidR="008D1F9F" w:rsidRPr="008A5EE5">
      <w:rPr>
        <w:rFonts w:asciiTheme="minorHAnsi" w:hAnsiTheme="minorHAnsi" w:cstheme="minorHAnsi"/>
        <w:b/>
        <w:sz w:val="20"/>
      </w:rPr>
      <w:fldChar w:fldCharType="separate"/>
    </w:r>
    <w:r>
      <w:rPr>
        <w:rFonts w:asciiTheme="minorHAnsi" w:hAnsiTheme="minorHAnsi" w:cstheme="minorHAnsi"/>
        <w:b/>
        <w:noProof/>
        <w:sz w:val="20"/>
      </w:rPr>
      <w:t>10</w:t>
    </w:r>
    <w:r w:rsidR="008D1F9F" w:rsidRPr="008A5EE5">
      <w:rPr>
        <w:rFonts w:asciiTheme="minorHAnsi" w:hAnsiTheme="minorHAnsi" w:cstheme="minorHAnsi"/>
        <w:b/>
        <w:sz w:val="2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31" w:rsidRPr="008A5EE5" w:rsidRDefault="003C1531" w:rsidP="0035471D">
    <w:pPr>
      <w:pStyle w:val="Footer"/>
      <w:jc w:val="center"/>
      <w:rPr>
        <w:rFonts w:asciiTheme="minorHAnsi" w:hAnsiTheme="minorHAnsi" w:cstheme="minorHAnsi"/>
        <w:b/>
        <w:sz w:val="20"/>
      </w:rPr>
    </w:pPr>
    <w:r w:rsidRPr="008A5EE5">
      <w:rPr>
        <w:rStyle w:val="Heading120"/>
        <w:rFonts w:asciiTheme="minorHAnsi" w:hAnsiTheme="minorHAnsi" w:cstheme="minorHAnsi"/>
        <w:b/>
        <w:sz w:val="20"/>
      </w:rPr>
      <w:t>Application to obtain the status of REV-BV</w:t>
    </w:r>
    <w:r w:rsidRPr="008A5EE5">
      <w:rPr>
        <w:rFonts w:asciiTheme="minorHAnsi" w:hAnsiTheme="minorHAnsi" w:cstheme="minorHAnsi"/>
        <w:b/>
        <w:sz w:val="20"/>
      </w:rPr>
      <w:t xml:space="preserve"> </w:t>
    </w:r>
    <w:r w:rsidRPr="008A5EE5">
      <w:rPr>
        <w:rFonts w:asciiTheme="minorHAnsi" w:hAnsiTheme="minorHAnsi" w:cstheme="minorHAnsi"/>
        <w:b/>
        <w:sz w:val="20"/>
      </w:rPr>
      <w:tab/>
    </w:r>
    <w:r w:rsidR="008D1F9F" w:rsidRPr="008A5EE5">
      <w:rPr>
        <w:rFonts w:asciiTheme="minorHAnsi" w:hAnsiTheme="minorHAnsi" w:cstheme="minorHAnsi"/>
        <w:b/>
        <w:sz w:val="20"/>
      </w:rPr>
      <w:fldChar w:fldCharType="begin"/>
    </w:r>
    <w:r w:rsidRPr="008A5EE5">
      <w:rPr>
        <w:rFonts w:asciiTheme="minorHAnsi" w:hAnsiTheme="minorHAnsi" w:cstheme="minorHAnsi"/>
        <w:b/>
        <w:sz w:val="20"/>
      </w:rPr>
      <w:instrText xml:space="preserve"> PAGE   \* MERGEFORMAT </w:instrText>
    </w:r>
    <w:r w:rsidR="008D1F9F" w:rsidRPr="008A5EE5">
      <w:rPr>
        <w:rFonts w:asciiTheme="minorHAnsi" w:hAnsiTheme="minorHAnsi" w:cstheme="minorHAnsi"/>
        <w:b/>
        <w:sz w:val="20"/>
      </w:rPr>
      <w:fldChar w:fldCharType="separate"/>
    </w:r>
    <w:r w:rsidR="00D05875">
      <w:rPr>
        <w:rFonts w:asciiTheme="minorHAnsi" w:hAnsiTheme="minorHAnsi" w:cstheme="minorHAnsi"/>
        <w:b/>
        <w:noProof/>
        <w:sz w:val="20"/>
      </w:rPr>
      <w:t>1</w:t>
    </w:r>
    <w:r w:rsidR="008D1F9F" w:rsidRPr="008A5EE5">
      <w:rPr>
        <w:rFonts w:asciiTheme="minorHAnsi" w:hAnsiTheme="minorHAnsi" w:cstheme="minorHAnsi"/>
        <w:b/>
        <w:sz w:val="2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31" w:rsidRDefault="003C15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C94" w:rsidRDefault="00CE6C94" w:rsidP="008D1F9F">
      <w:r>
        <w:separator/>
      </w:r>
    </w:p>
  </w:footnote>
  <w:footnote w:type="continuationSeparator" w:id="0">
    <w:p w:rsidR="00CE6C94" w:rsidRDefault="00CE6C94" w:rsidP="008D1F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31" w:rsidRDefault="00957D55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6pt;height:61.5pt">
          <v:imagedata r:id="rId1" o:title="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31" w:rsidRDefault="008D1F9F">
    <w:pPr>
      <w:pStyle w:val="Head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6pt;height:60pt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31" w:rsidRDefault="003C15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C1531"/>
    <w:rsid w:val="003C1531"/>
    <w:rsid w:val="008D1F9F"/>
    <w:rsid w:val="00957D55"/>
    <w:rsid w:val="00C85773"/>
    <w:rsid w:val="00CE6C94"/>
    <w:rsid w:val="00D05875"/>
    <w:rsid w:val="00E83754"/>
    <w:rsid w:val="00F83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1531"/>
    <w:rPr>
      <w:color w:val="0000FF"/>
      <w:u w:val="single"/>
    </w:rPr>
  </w:style>
  <w:style w:type="character" w:customStyle="1" w:styleId="Heading12">
    <w:name w:val="Heading #1 (2)_"/>
    <w:basedOn w:val="DefaultParagraphFont"/>
    <w:link w:val="Heading121"/>
    <w:uiPriority w:val="99"/>
    <w:locked/>
    <w:rsid w:val="003C1531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Heading120">
    <w:name w:val="Heading #1 (2)"/>
    <w:basedOn w:val="Heading12"/>
    <w:uiPriority w:val="99"/>
    <w:rsid w:val="003C1531"/>
    <w:rPr>
      <w:rFonts w:ascii="Calibri" w:hAnsi="Calibri" w:cs="Calibri"/>
      <w:sz w:val="23"/>
      <w:szCs w:val="23"/>
      <w:shd w:val="clear" w:color="auto" w:fill="FFFFFF"/>
    </w:rPr>
  </w:style>
  <w:style w:type="character" w:customStyle="1" w:styleId="Bodytext">
    <w:name w:val="Body text_"/>
    <w:basedOn w:val="DefaultParagraphFont"/>
    <w:link w:val="Bodytext1"/>
    <w:uiPriority w:val="99"/>
    <w:locked/>
    <w:rsid w:val="003C1531"/>
    <w:rPr>
      <w:rFonts w:ascii="Calibri" w:hAnsi="Calibri" w:cs="Calibri"/>
      <w:shd w:val="clear" w:color="auto" w:fill="FFFFFF"/>
    </w:rPr>
  </w:style>
  <w:style w:type="character" w:customStyle="1" w:styleId="BodyText10">
    <w:name w:val="Body Text1"/>
    <w:basedOn w:val="Bodytext"/>
    <w:uiPriority w:val="99"/>
    <w:rsid w:val="003C1531"/>
    <w:rPr>
      <w:rFonts w:ascii="Calibri" w:hAnsi="Calibri" w:cs="Calibri"/>
      <w:shd w:val="clear" w:color="auto" w:fill="FFFFFF"/>
    </w:rPr>
  </w:style>
  <w:style w:type="character" w:customStyle="1" w:styleId="BodytextItalic">
    <w:name w:val="Body text + Italic"/>
    <w:basedOn w:val="Bodytext"/>
    <w:uiPriority w:val="99"/>
    <w:rsid w:val="003C1531"/>
    <w:rPr>
      <w:rFonts w:ascii="Calibri" w:hAnsi="Calibri" w:cs="Calibri"/>
      <w:i/>
      <w:iCs/>
      <w:shd w:val="clear" w:color="auto" w:fill="FFFFFF"/>
    </w:rPr>
  </w:style>
  <w:style w:type="character" w:customStyle="1" w:styleId="Heading2">
    <w:name w:val="Heading #2_"/>
    <w:basedOn w:val="DefaultParagraphFont"/>
    <w:link w:val="Heading21"/>
    <w:uiPriority w:val="99"/>
    <w:locked/>
    <w:rsid w:val="003C1531"/>
    <w:rPr>
      <w:rFonts w:ascii="Calibri" w:hAnsi="Calibri" w:cs="Calibri"/>
      <w:b/>
      <w:bCs/>
      <w:shd w:val="clear" w:color="auto" w:fill="FFFFFF"/>
    </w:rPr>
  </w:style>
  <w:style w:type="character" w:customStyle="1" w:styleId="Heading20">
    <w:name w:val="Heading #2"/>
    <w:basedOn w:val="Heading2"/>
    <w:uiPriority w:val="99"/>
    <w:rsid w:val="003C1531"/>
    <w:rPr>
      <w:rFonts w:ascii="Calibri" w:hAnsi="Calibri" w:cs="Calibri"/>
      <w:b/>
      <w:bCs/>
      <w:shd w:val="clear" w:color="auto" w:fill="FFFFFF"/>
    </w:rPr>
  </w:style>
  <w:style w:type="paragraph" w:customStyle="1" w:styleId="Heading121">
    <w:name w:val="Heading #1 (2)1"/>
    <w:basedOn w:val="Normal"/>
    <w:link w:val="Heading12"/>
    <w:uiPriority w:val="99"/>
    <w:rsid w:val="003C1531"/>
    <w:pPr>
      <w:shd w:val="clear" w:color="auto" w:fill="FFFFFF"/>
      <w:spacing w:before="360" w:after="360" w:line="240" w:lineRule="atLeast"/>
      <w:outlineLvl w:val="0"/>
    </w:pPr>
    <w:rPr>
      <w:rFonts w:ascii="Calibri" w:eastAsiaTheme="minorHAnsi" w:hAnsi="Calibri" w:cs="Calibri"/>
      <w:kern w:val="2"/>
      <w:sz w:val="23"/>
      <w:szCs w:val="23"/>
      <w:lang w:val="lv-LV"/>
    </w:rPr>
  </w:style>
  <w:style w:type="paragraph" w:customStyle="1" w:styleId="Bodytext1">
    <w:name w:val="Body text1"/>
    <w:basedOn w:val="Normal"/>
    <w:link w:val="Bodytext"/>
    <w:uiPriority w:val="99"/>
    <w:rsid w:val="003C1531"/>
    <w:pPr>
      <w:shd w:val="clear" w:color="auto" w:fill="FFFFFF"/>
      <w:spacing w:before="360" w:after="600" w:line="279" w:lineRule="exact"/>
    </w:pPr>
    <w:rPr>
      <w:rFonts w:ascii="Calibri" w:eastAsiaTheme="minorHAnsi" w:hAnsi="Calibri" w:cs="Calibri"/>
      <w:kern w:val="2"/>
      <w:sz w:val="22"/>
      <w:szCs w:val="22"/>
      <w:lang w:val="lv-LV"/>
    </w:rPr>
  </w:style>
  <w:style w:type="paragraph" w:customStyle="1" w:styleId="Heading21">
    <w:name w:val="Heading #21"/>
    <w:basedOn w:val="Normal"/>
    <w:link w:val="Heading2"/>
    <w:uiPriority w:val="99"/>
    <w:rsid w:val="003C1531"/>
    <w:pPr>
      <w:shd w:val="clear" w:color="auto" w:fill="FFFFFF"/>
      <w:spacing w:before="600" w:after="240" w:line="240" w:lineRule="atLeast"/>
      <w:outlineLvl w:val="1"/>
    </w:pPr>
    <w:rPr>
      <w:rFonts w:ascii="Calibri" w:eastAsiaTheme="minorHAnsi" w:hAnsi="Calibri" w:cs="Calibri"/>
      <w:b/>
      <w:bCs/>
      <w:kern w:val="2"/>
      <w:sz w:val="22"/>
      <w:szCs w:val="22"/>
      <w:lang w:val="lv-LV"/>
    </w:rPr>
  </w:style>
  <w:style w:type="table" w:styleId="TableGrid">
    <w:name w:val="Table Grid"/>
    <w:basedOn w:val="TableNormal"/>
    <w:uiPriority w:val="59"/>
    <w:rsid w:val="003C1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lv-LV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C1531"/>
    <w:pPr>
      <w:tabs>
        <w:tab w:val="center" w:pos="4153"/>
        <w:tab w:val="right" w:pos="8306"/>
      </w:tabs>
      <w:spacing w:before="60" w:after="60"/>
      <w:jc w:val="both"/>
    </w:pPr>
    <w:rPr>
      <w:sz w:val="22"/>
      <w:szCs w:val="20"/>
      <w:lang w:val="lv-LV"/>
    </w:rPr>
  </w:style>
  <w:style w:type="character" w:customStyle="1" w:styleId="FooterChar">
    <w:name w:val="Footer Char"/>
    <w:basedOn w:val="DefaultParagraphFont"/>
    <w:link w:val="Footer"/>
    <w:uiPriority w:val="99"/>
    <w:rsid w:val="003C1531"/>
    <w:rPr>
      <w:rFonts w:ascii="Times New Roman" w:eastAsia="Times New Roman" w:hAnsi="Times New Roman" w:cs="Times New Roman"/>
      <w:kern w:val="0"/>
      <w:szCs w:val="20"/>
    </w:rPr>
  </w:style>
  <w:style w:type="paragraph" w:styleId="Header">
    <w:name w:val="header"/>
    <w:basedOn w:val="Normal"/>
    <w:link w:val="HeaderChar"/>
    <w:uiPriority w:val="99"/>
    <w:semiHidden/>
    <w:rsid w:val="003C1531"/>
    <w:pPr>
      <w:tabs>
        <w:tab w:val="center" w:pos="4320"/>
        <w:tab w:val="right" w:pos="8640"/>
      </w:tabs>
      <w:spacing w:before="60" w:after="60"/>
      <w:jc w:val="both"/>
    </w:pPr>
    <w:rPr>
      <w:sz w:val="22"/>
      <w:szCs w:val="20"/>
      <w:lang w:val="lv-LV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1531"/>
    <w:rPr>
      <w:rFonts w:ascii="Times New Roman" w:eastAsia="Times New Roman" w:hAnsi="Times New Roman" w:cs="Times New Roman"/>
      <w:kern w:val="0"/>
      <w:szCs w:val="20"/>
    </w:rPr>
  </w:style>
  <w:style w:type="character" w:customStyle="1" w:styleId="BodytextBold">
    <w:name w:val="Body text + Bold"/>
    <w:basedOn w:val="Bodytext"/>
    <w:uiPriority w:val="99"/>
    <w:rsid w:val="003C1531"/>
    <w:rPr>
      <w:rFonts w:ascii="Calibri" w:hAnsi="Calibri" w:cs="Calibri"/>
      <w:b/>
      <w:bCs/>
      <w:shd w:val="clear" w:color="auto" w:fill="FFFFFF"/>
    </w:rPr>
  </w:style>
  <w:style w:type="character" w:customStyle="1" w:styleId="Bodytext100">
    <w:name w:val="Body text (10)_"/>
    <w:basedOn w:val="DefaultParagraphFont"/>
    <w:link w:val="Bodytext101"/>
    <w:uiPriority w:val="99"/>
    <w:locked/>
    <w:rsid w:val="003C1531"/>
    <w:rPr>
      <w:rFonts w:ascii="Calibri" w:hAnsi="Calibri" w:cs="Calibri"/>
      <w:noProof/>
      <w:sz w:val="17"/>
      <w:szCs w:val="17"/>
      <w:shd w:val="clear" w:color="auto" w:fill="FFFFFF"/>
    </w:rPr>
  </w:style>
  <w:style w:type="character" w:customStyle="1" w:styleId="Bodytext16">
    <w:name w:val="Body text (16)_"/>
    <w:basedOn w:val="DefaultParagraphFont"/>
    <w:link w:val="Bodytext161"/>
    <w:uiPriority w:val="99"/>
    <w:locked/>
    <w:rsid w:val="003C1531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3C1531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3C1531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Bodytext162">
    <w:name w:val="Body text (16)2"/>
    <w:basedOn w:val="Bodytext16"/>
    <w:uiPriority w:val="99"/>
    <w:rsid w:val="003C1531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Bodytext22">
    <w:name w:val="Body text (22)_"/>
    <w:basedOn w:val="DefaultParagraphFont"/>
    <w:link w:val="Bodytext221"/>
    <w:uiPriority w:val="99"/>
    <w:locked/>
    <w:rsid w:val="003C1531"/>
    <w:rPr>
      <w:rFonts w:ascii="Calibri" w:hAnsi="Calibri" w:cs="Calibri"/>
      <w:noProof/>
      <w:sz w:val="17"/>
      <w:szCs w:val="17"/>
      <w:shd w:val="clear" w:color="auto" w:fill="FFFFFF"/>
    </w:rPr>
  </w:style>
  <w:style w:type="character" w:customStyle="1" w:styleId="Bodytext220">
    <w:name w:val="Body text (22)"/>
    <w:basedOn w:val="Bodytext22"/>
    <w:uiPriority w:val="99"/>
    <w:rsid w:val="003C1531"/>
    <w:rPr>
      <w:rFonts w:ascii="Calibri" w:hAnsi="Calibri" w:cs="Calibri"/>
      <w:noProof/>
      <w:sz w:val="17"/>
      <w:szCs w:val="17"/>
      <w:shd w:val="clear" w:color="auto" w:fill="FFFFFF"/>
    </w:rPr>
  </w:style>
  <w:style w:type="character" w:customStyle="1" w:styleId="Bodytext23">
    <w:name w:val="Body text (23)_"/>
    <w:basedOn w:val="DefaultParagraphFont"/>
    <w:link w:val="Bodytext231"/>
    <w:uiPriority w:val="99"/>
    <w:locked/>
    <w:rsid w:val="003C1531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Bodytext230">
    <w:name w:val="Body text (23)"/>
    <w:basedOn w:val="Bodytext23"/>
    <w:uiPriority w:val="99"/>
    <w:rsid w:val="003C1531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Bodytext102">
    <w:name w:val="Body text (10)2"/>
    <w:basedOn w:val="Bodytext100"/>
    <w:uiPriority w:val="99"/>
    <w:rsid w:val="003C1531"/>
    <w:rPr>
      <w:rFonts w:ascii="Calibri" w:hAnsi="Calibri" w:cs="Calibri"/>
      <w:noProof/>
      <w:sz w:val="17"/>
      <w:szCs w:val="17"/>
      <w:shd w:val="clear" w:color="auto" w:fill="FFFFFF"/>
    </w:rPr>
  </w:style>
  <w:style w:type="character" w:customStyle="1" w:styleId="Bodytext24">
    <w:name w:val="Body text (24)_"/>
    <w:basedOn w:val="DefaultParagraphFont"/>
    <w:link w:val="Bodytext241"/>
    <w:uiPriority w:val="99"/>
    <w:locked/>
    <w:rsid w:val="003C1531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Bodytext240">
    <w:name w:val="Body text (24)"/>
    <w:basedOn w:val="Bodytext24"/>
    <w:uiPriority w:val="99"/>
    <w:rsid w:val="003C1531"/>
    <w:rPr>
      <w:rFonts w:ascii="Calibri" w:hAnsi="Calibri" w:cs="Calibri"/>
      <w:noProof/>
      <w:sz w:val="16"/>
      <w:szCs w:val="16"/>
      <w:shd w:val="clear" w:color="auto" w:fill="FFFFFF"/>
    </w:rPr>
  </w:style>
  <w:style w:type="character" w:customStyle="1" w:styleId="Bodytext26">
    <w:name w:val="Body text (26)_"/>
    <w:basedOn w:val="DefaultParagraphFont"/>
    <w:link w:val="Bodytext261"/>
    <w:uiPriority w:val="99"/>
    <w:locked/>
    <w:rsid w:val="003C1531"/>
    <w:rPr>
      <w:rFonts w:ascii="Calibri" w:hAnsi="Calibri" w:cs="Calibri"/>
      <w:noProof/>
      <w:sz w:val="17"/>
      <w:szCs w:val="17"/>
      <w:shd w:val="clear" w:color="auto" w:fill="FFFFFF"/>
    </w:rPr>
  </w:style>
  <w:style w:type="character" w:customStyle="1" w:styleId="Bodytext260">
    <w:name w:val="Body text (26)"/>
    <w:basedOn w:val="Bodytext26"/>
    <w:uiPriority w:val="99"/>
    <w:rsid w:val="003C1531"/>
    <w:rPr>
      <w:rFonts w:ascii="Calibri" w:hAnsi="Calibri" w:cs="Calibri"/>
      <w:noProof/>
      <w:sz w:val="17"/>
      <w:szCs w:val="17"/>
      <w:shd w:val="clear" w:color="auto" w:fill="FFFFFF"/>
    </w:rPr>
  </w:style>
  <w:style w:type="character" w:customStyle="1" w:styleId="Bodytext25">
    <w:name w:val="Body text (25)_"/>
    <w:basedOn w:val="DefaultParagraphFont"/>
    <w:link w:val="Bodytext251"/>
    <w:uiPriority w:val="99"/>
    <w:locked/>
    <w:rsid w:val="003C1531"/>
    <w:rPr>
      <w:rFonts w:ascii="Calibri" w:hAnsi="Calibri" w:cs="Calibri"/>
      <w:sz w:val="17"/>
      <w:szCs w:val="17"/>
      <w:shd w:val="clear" w:color="auto" w:fill="FFFFFF"/>
    </w:rPr>
  </w:style>
  <w:style w:type="character" w:customStyle="1" w:styleId="Bodytext250">
    <w:name w:val="Body text (25)"/>
    <w:basedOn w:val="Bodytext25"/>
    <w:uiPriority w:val="99"/>
    <w:rsid w:val="003C1531"/>
    <w:rPr>
      <w:rFonts w:ascii="Calibri" w:hAnsi="Calibri" w:cs="Calibri"/>
      <w:sz w:val="17"/>
      <w:szCs w:val="17"/>
      <w:shd w:val="clear" w:color="auto" w:fill="FFFFFF"/>
    </w:rPr>
  </w:style>
  <w:style w:type="paragraph" w:customStyle="1" w:styleId="Bodytext101">
    <w:name w:val="Body text (10)1"/>
    <w:basedOn w:val="Normal"/>
    <w:link w:val="Bodytext100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kern w:val="2"/>
      <w:sz w:val="17"/>
      <w:szCs w:val="17"/>
      <w:lang w:val="lv-LV"/>
    </w:rPr>
  </w:style>
  <w:style w:type="paragraph" w:customStyle="1" w:styleId="Bodytext161">
    <w:name w:val="Body text (16)1"/>
    <w:basedOn w:val="Normal"/>
    <w:link w:val="Bodytext16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kern w:val="2"/>
      <w:sz w:val="17"/>
      <w:szCs w:val="17"/>
      <w:lang w:val="lv-LV"/>
    </w:rPr>
  </w:style>
  <w:style w:type="paragraph" w:customStyle="1" w:styleId="Bodytext81">
    <w:name w:val="Body text (8)1"/>
    <w:basedOn w:val="Normal"/>
    <w:link w:val="Bodytext8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kern w:val="2"/>
      <w:sz w:val="14"/>
      <w:szCs w:val="14"/>
      <w:lang w:val="lv-LV"/>
    </w:rPr>
  </w:style>
  <w:style w:type="paragraph" w:customStyle="1" w:styleId="Bodytext221">
    <w:name w:val="Body text (22)1"/>
    <w:basedOn w:val="Normal"/>
    <w:link w:val="Bodytext22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kern w:val="2"/>
      <w:sz w:val="17"/>
      <w:szCs w:val="17"/>
      <w:lang w:val="lv-LV"/>
    </w:rPr>
  </w:style>
  <w:style w:type="paragraph" w:customStyle="1" w:styleId="Bodytext231">
    <w:name w:val="Body text (23)1"/>
    <w:basedOn w:val="Normal"/>
    <w:link w:val="Bodytext23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kern w:val="2"/>
      <w:sz w:val="16"/>
      <w:szCs w:val="16"/>
      <w:lang w:val="lv-LV"/>
    </w:rPr>
  </w:style>
  <w:style w:type="paragraph" w:customStyle="1" w:styleId="Bodytext241">
    <w:name w:val="Body text (24)1"/>
    <w:basedOn w:val="Normal"/>
    <w:link w:val="Bodytext24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kern w:val="2"/>
      <w:sz w:val="16"/>
      <w:szCs w:val="16"/>
      <w:lang w:val="lv-LV"/>
    </w:rPr>
  </w:style>
  <w:style w:type="paragraph" w:customStyle="1" w:styleId="Bodytext261">
    <w:name w:val="Body text (26)1"/>
    <w:basedOn w:val="Normal"/>
    <w:link w:val="Bodytext26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noProof/>
      <w:kern w:val="2"/>
      <w:sz w:val="17"/>
      <w:szCs w:val="17"/>
      <w:lang w:val="lv-LV"/>
    </w:rPr>
  </w:style>
  <w:style w:type="paragraph" w:customStyle="1" w:styleId="Bodytext251">
    <w:name w:val="Body text (25)1"/>
    <w:basedOn w:val="Normal"/>
    <w:link w:val="Bodytext25"/>
    <w:uiPriority w:val="99"/>
    <w:rsid w:val="003C1531"/>
    <w:pPr>
      <w:shd w:val="clear" w:color="auto" w:fill="FFFFFF"/>
      <w:spacing w:line="240" w:lineRule="atLeast"/>
    </w:pPr>
    <w:rPr>
      <w:rFonts w:ascii="Calibri" w:eastAsiaTheme="minorHAnsi" w:hAnsi="Calibri" w:cs="Calibri"/>
      <w:kern w:val="2"/>
      <w:sz w:val="17"/>
      <w:szCs w:val="17"/>
      <w:lang w:val="lv-LV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57D5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57D55"/>
    <w:rPr>
      <w:rFonts w:ascii="Tahoma" w:eastAsia="Times New Roman" w:hAnsi="Tahoma" w:cs="Tahoma"/>
      <w:kern w:val="0"/>
      <w:sz w:val="16"/>
      <w:szCs w:val="16"/>
      <w:lang w:val="en-GB"/>
    </w:rPr>
  </w:style>
  <w:style w:type="character" w:customStyle="1" w:styleId="Bodytext0">
    <w:name w:val="Body text"/>
    <w:basedOn w:val="Bodytext"/>
    <w:uiPriority w:val="99"/>
    <w:rsid w:val="00D05875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tegova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2476</Words>
  <Characters>1412</Characters>
  <Application>Microsoft Office Word</Application>
  <DocSecurity>0</DocSecurity>
  <Lines>11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Arturs Zuromskis</dc:creator>
  <cp:keywords/>
  <dc:description/>
  <cp:lastModifiedBy>Ivars</cp:lastModifiedBy>
  <cp:revision>3</cp:revision>
  <dcterms:created xsi:type="dcterms:W3CDTF">2023-10-18T06:59:00Z</dcterms:created>
  <dcterms:modified xsi:type="dcterms:W3CDTF">2023-10-18T07:58:00Z</dcterms:modified>
</cp:coreProperties>
</file>